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8" w:rsidRPr="006A0C27" w:rsidRDefault="00605648" w:rsidP="00605648">
      <w:pPr>
        <w:pStyle w:val="a3"/>
        <w:ind w:firstLine="708"/>
        <w:jc w:val="center"/>
        <w:rPr>
          <w:b/>
          <w:sz w:val="28"/>
          <w:szCs w:val="24"/>
          <w:lang w:val="ru-RU"/>
        </w:rPr>
      </w:pPr>
      <w:r w:rsidRPr="006A0C27">
        <w:rPr>
          <w:b/>
          <w:sz w:val="28"/>
          <w:szCs w:val="24"/>
          <w:lang w:val="ru-RU"/>
        </w:rPr>
        <w:t>Пояснительная записка к</w:t>
      </w:r>
      <w:r w:rsidR="00A746BA">
        <w:rPr>
          <w:b/>
          <w:sz w:val="28"/>
          <w:szCs w:val="24"/>
          <w:lang w:val="ru-RU"/>
        </w:rPr>
        <w:t xml:space="preserve"> </w:t>
      </w:r>
      <w:r>
        <w:rPr>
          <w:b/>
          <w:sz w:val="28"/>
          <w:szCs w:val="24"/>
          <w:lang w:val="ru-RU"/>
        </w:rPr>
        <w:t>адаптированной</w:t>
      </w:r>
      <w:r w:rsidRPr="006A0C27">
        <w:rPr>
          <w:b/>
          <w:sz w:val="28"/>
          <w:szCs w:val="24"/>
          <w:lang w:val="ru-RU"/>
        </w:rPr>
        <w:t xml:space="preserve"> образовательной программе</w:t>
      </w:r>
      <w:r>
        <w:rPr>
          <w:b/>
          <w:sz w:val="28"/>
          <w:szCs w:val="24"/>
          <w:lang w:val="ru-RU"/>
        </w:rPr>
        <w:t>.</w:t>
      </w:r>
    </w:p>
    <w:p w:rsidR="00605648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Адаптированная о</w:t>
      </w:r>
      <w:r w:rsidRPr="001604F6">
        <w:rPr>
          <w:sz w:val="24"/>
          <w:szCs w:val="24"/>
          <w:lang w:val="ru-RU"/>
        </w:rPr>
        <w:t xml:space="preserve">бразовательная программа дошкольного образования МАДОУ № 33 </w:t>
      </w:r>
      <w:proofErr w:type="spellStart"/>
      <w:r w:rsidRPr="001604F6">
        <w:rPr>
          <w:sz w:val="24"/>
          <w:szCs w:val="24"/>
          <w:lang w:val="ru-RU"/>
        </w:rPr>
        <w:t>г.Салавата</w:t>
      </w:r>
      <w:proofErr w:type="spellEnd"/>
      <w:r w:rsidRPr="001604F6">
        <w:rPr>
          <w:sz w:val="24"/>
          <w:szCs w:val="24"/>
          <w:lang w:val="ru-RU"/>
        </w:rPr>
        <w:t xml:space="preserve"> самостоятельно разработана с учетом  Примерной основной образовательной программы дошкольного образования (одобре</w:t>
      </w:r>
      <w:bookmarkStart w:id="0" w:name="_GoBack"/>
      <w:bookmarkEnd w:id="0"/>
      <w:r w:rsidRPr="001604F6">
        <w:rPr>
          <w:sz w:val="24"/>
          <w:szCs w:val="24"/>
          <w:lang w:val="ru-RU"/>
        </w:rPr>
        <w:t xml:space="preserve">нной решением федерального учебно-методического объединения по общему образованию, протокол от 20 мая 2015 </w:t>
      </w:r>
      <w:proofErr w:type="spellStart"/>
      <w:r w:rsidRPr="001604F6">
        <w:rPr>
          <w:sz w:val="24"/>
          <w:szCs w:val="24"/>
          <w:lang w:val="ru-RU"/>
        </w:rPr>
        <w:t>го</w:t>
      </w:r>
      <w:proofErr w:type="spellEnd"/>
      <w:r w:rsidRPr="001604F6">
        <w:rPr>
          <w:sz w:val="24"/>
          <w:szCs w:val="24"/>
          <w:lang w:val="ru-RU"/>
        </w:rPr>
        <w:t xml:space="preserve">.№ 2/15),  составленной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- ФГОС ДО, Стандарт).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>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1604F6">
        <w:rPr>
          <w:sz w:val="24"/>
          <w:szCs w:val="24"/>
          <w:lang w:val="ru-RU"/>
        </w:rPr>
        <w:t>культуросообразных</w:t>
      </w:r>
      <w:proofErr w:type="spellEnd"/>
      <w:r w:rsidRPr="001604F6">
        <w:rPr>
          <w:sz w:val="24"/>
          <w:szCs w:val="24"/>
          <w:lang w:val="ru-RU"/>
        </w:rPr>
        <w:t xml:space="preserve"> и </w:t>
      </w:r>
      <w:proofErr w:type="spellStart"/>
      <w:r w:rsidRPr="001604F6">
        <w:rPr>
          <w:sz w:val="24"/>
          <w:szCs w:val="24"/>
          <w:lang w:val="ru-RU"/>
        </w:rPr>
        <w:t>возрастосообразных</w:t>
      </w:r>
      <w:proofErr w:type="spellEnd"/>
      <w:r w:rsidRPr="001604F6">
        <w:rPr>
          <w:sz w:val="24"/>
          <w:szCs w:val="24"/>
          <w:lang w:val="ru-RU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</w:t>
      </w:r>
      <w:r>
        <w:rPr>
          <w:sz w:val="24"/>
          <w:szCs w:val="24"/>
          <w:lang w:val="ru-RU"/>
        </w:rPr>
        <w:t xml:space="preserve">ующими исторически сложившемуся </w:t>
      </w:r>
      <w:r w:rsidRPr="001604F6">
        <w:rPr>
          <w:sz w:val="24"/>
          <w:szCs w:val="24"/>
          <w:lang w:val="ru-RU"/>
        </w:rPr>
        <w:t xml:space="preserve">образу детства; интересами самого ребенка, характером и содержанием его активности.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  деятельности ребенка в семье и в образовательной организации. 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1604F6">
        <w:rPr>
          <w:sz w:val="24"/>
          <w:szCs w:val="24"/>
          <w:lang w:val="ru-RU"/>
        </w:rPr>
        <w:t>трансформируемость</w:t>
      </w:r>
      <w:proofErr w:type="spellEnd"/>
      <w:r w:rsidRPr="001604F6">
        <w:rPr>
          <w:sz w:val="24"/>
          <w:szCs w:val="24"/>
          <w:lang w:val="ru-RU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</w:t>
      </w:r>
      <w:r>
        <w:rPr>
          <w:sz w:val="24"/>
          <w:szCs w:val="24"/>
          <w:lang w:val="ru-RU"/>
        </w:rPr>
        <w:t>елей),</w:t>
      </w:r>
      <w:r w:rsidRPr="001604F6">
        <w:rPr>
          <w:sz w:val="24"/>
          <w:szCs w:val="24"/>
          <w:lang w:val="ru-RU"/>
        </w:rPr>
        <w:t xml:space="preserve">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Содержание Программы в соответствии с требованиями Стандарта включает три основных раздела - </w:t>
      </w:r>
      <w:proofErr w:type="gramStart"/>
      <w:r w:rsidRPr="001604F6">
        <w:rPr>
          <w:sz w:val="24"/>
          <w:szCs w:val="24"/>
          <w:lang w:val="ru-RU"/>
        </w:rPr>
        <w:t xml:space="preserve">целевой,   </w:t>
      </w:r>
      <w:proofErr w:type="gramEnd"/>
      <w:r w:rsidRPr="001604F6">
        <w:rPr>
          <w:sz w:val="24"/>
          <w:szCs w:val="24"/>
          <w:lang w:val="ru-RU"/>
        </w:rPr>
        <w:t xml:space="preserve">содержательный и организационный. </w:t>
      </w:r>
    </w:p>
    <w:p w:rsidR="00605648" w:rsidRPr="00D51933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Целевой раздел Программы определяет ее цели и задачи, принципы и подходы к формированию </w:t>
      </w:r>
      <w:r w:rsidRPr="00D51933">
        <w:rPr>
          <w:sz w:val="24"/>
          <w:szCs w:val="24"/>
          <w:lang w:val="ru-RU"/>
        </w:rPr>
        <w:t xml:space="preserve">Программы, планируемые результаты ее освоения в виде целевых ориентиров.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>Содержательный раздел Программы включает описание образовательной де</w:t>
      </w:r>
      <w:r>
        <w:rPr>
          <w:sz w:val="24"/>
          <w:szCs w:val="24"/>
          <w:lang w:val="ru-RU"/>
        </w:rPr>
        <w:t>ятельности в соответствии с</w:t>
      </w:r>
      <w:r w:rsidRPr="001604F6">
        <w:rPr>
          <w:sz w:val="24"/>
          <w:szCs w:val="24"/>
          <w:lang w:val="ru-RU"/>
        </w:rPr>
        <w:t xml:space="preserve">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lastRenderedPageBreak/>
        <w:t xml:space="preserve">Программа определяет примерное содержание образовательных областей с учетом </w:t>
      </w:r>
      <w:r>
        <w:rPr>
          <w:sz w:val="24"/>
          <w:szCs w:val="24"/>
          <w:lang w:val="ru-RU"/>
        </w:rPr>
        <w:t>возрастных и</w:t>
      </w:r>
      <w:r w:rsidRPr="001604F6">
        <w:rPr>
          <w:sz w:val="24"/>
          <w:szCs w:val="24"/>
          <w:lang w:val="ru-RU"/>
        </w:rPr>
        <w:t xml:space="preserve"> индивидуальных особенностей детей в различных видах деятельности, таких как: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игровая (сюжетно-ролевая игра, игра с правилами и другие виды игры),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коммуникативная (общение и взаимодействие со взрослыми и другими детьми),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восприятие художественной литературы и фольклора,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самообслуживание и элементарный бытовой труд (в помещении и на улице),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proofErr w:type="gramStart"/>
      <w:r w:rsidRPr="00D51933">
        <w:rPr>
          <w:sz w:val="24"/>
          <w:szCs w:val="24"/>
          <w:lang w:val="ru-RU"/>
        </w:rPr>
        <w:t>–  конструирование</w:t>
      </w:r>
      <w:proofErr w:type="gramEnd"/>
      <w:r w:rsidRPr="00D51933">
        <w:rPr>
          <w:sz w:val="24"/>
          <w:szCs w:val="24"/>
          <w:lang w:val="ru-RU"/>
        </w:rPr>
        <w:t xml:space="preserve"> из разного материала, включая конструкторы, модули, бумагу, природный и иной материал,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изобразительная (рисование, лепка, аппликация),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музыкальная (восприятие и понимание смысла музыкальных произведений, пение, музыкально-ритмические    движения, игры на детских музыкальных инструментах),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двигательная (овладение основными движениями) формы активности ребенка.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605648" w:rsidRPr="001604F6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Организационный раздел Программы описывает систему условий реализации образовательной </w:t>
      </w:r>
      <w:proofErr w:type="gramStart"/>
      <w:r w:rsidRPr="001604F6">
        <w:rPr>
          <w:sz w:val="24"/>
          <w:szCs w:val="24"/>
          <w:lang w:val="ru-RU"/>
        </w:rPr>
        <w:t>деятельности,  необходимых</w:t>
      </w:r>
      <w:proofErr w:type="gramEnd"/>
      <w:r w:rsidRPr="001604F6">
        <w:rPr>
          <w:sz w:val="24"/>
          <w:szCs w:val="24"/>
          <w:lang w:val="ru-RU"/>
        </w:rPr>
        <w:t xml:space="preserve">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психолого-педагогических, кадровых, материально-технических и финансовых условий,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особенностей организации развивающей предметно-пространственной среды,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особенностей образовательной деятельности разных видов и культурных практик,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способов и направлений поддержки детской инициативы,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 xml:space="preserve">– особенностей взаимодействия педагогического коллектива с семьями дошкольников, </w:t>
      </w:r>
    </w:p>
    <w:p w:rsidR="00605648" w:rsidRPr="00D51933" w:rsidRDefault="00605648" w:rsidP="00605648">
      <w:pPr>
        <w:pStyle w:val="a3"/>
        <w:jc w:val="both"/>
        <w:rPr>
          <w:sz w:val="24"/>
          <w:szCs w:val="24"/>
          <w:lang w:val="ru-RU"/>
        </w:rPr>
      </w:pPr>
      <w:r w:rsidRPr="00D51933">
        <w:rPr>
          <w:sz w:val="24"/>
          <w:szCs w:val="24"/>
          <w:lang w:val="ru-RU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605648" w:rsidRDefault="00605648" w:rsidP="00605648">
      <w:pPr>
        <w:pStyle w:val="a3"/>
        <w:ind w:firstLine="708"/>
        <w:jc w:val="both"/>
        <w:rPr>
          <w:sz w:val="24"/>
          <w:szCs w:val="24"/>
          <w:lang w:val="ru-RU"/>
        </w:rPr>
      </w:pPr>
      <w:r w:rsidRPr="001604F6">
        <w:rPr>
          <w:sz w:val="24"/>
          <w:szCs w:val="24"/>
          <w:lang w:val="ru-RU"/>
        </w:rPr>
        <w:t xml:space="preserve">Объем обязательной части образовательной программы составляет не менее 60% от ее общего объема. </w:t>
      </w:r>
      <w:r w:rsidRPr="00D51933">
        <w:rPr>
          <w:sz w:val="24"/>
          <w:szCs w:val="24"/>
          <w:lang w:val="ru-RU"/>
        </w:rPr>
        <w:t>Объем части основной образовательной программы, формируемой участниками   образовательных отношений, составляет не более 40% от ее общего объема.</w:t>
      </w:r>
    </w:p>
    <w:p w:rsidR="00EB1AC0" w:rsidRDefault="00EB1AC0"/>
    <w:sectPr w:rsidR="00EB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8"/>
    <w:rsid w:val="00605648"/>
    <w:rsid w:val="00A746BA"/>
    <w:rsid w:val="00E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E508-7240-48FE-B416-3F05274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648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605648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№33</dc:creator>
  <cp:keywords/>
  <dc:description/>
  <cp:lastModifiedBy>МАДОУ №33</cp:lastModifiedBy>
  <cp:revision>3</cp:revision>
  <dcterms:created xsi:type="dcterms:W3CDTF">2018-03-21T08:36:00Z</dcterms:created>
  <dcterms:modified xsi:type="dcterms:W3CDTF">2018-03-21T08:37:00Z</dcterms:modified>
</cp:coreProperties>
</file>